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61" w:rsidRDefault="00BC20C4">
      <w:pPr>
        <w:pStyle w:val="1"/>
        <w:widowControl/>
        <w:shd w:val="clear" w:color="auto" w:fill="FFFFFF"/>
        <w:spacing w:beforeAutospacing="0" w:afterAutospacing="0" w:line="468" w:lineRule="atLeast"/>
        <w:jc w:val="center"/>
        <w:rPr>
          <w:rFonts w:ascii="微软雅黑" w:eastAsia="微软雅黑" w:hAnsi="微软雅黑" w:cs="微软雅黑" w:hint="default"/>
          <w:color w:val="555555"/>
          <w:sz w:val="39"/>
          <w:szCs w:val="39"/>
        </w:rPr>
      </w:pPr>
      <w:r>
        <w:rPr>
          <w:rFonts w:ascii="微软雅黑" w:eastAsia="微软雅黑" w:hAnsi="微软雅黑" w:cs="微软雅黑"/>
          <w:color w:val="555555"/>
          <w:sz w:val="39"/>
          <w:szCs w:val="39"/>
          <w:shd w:val="clear" w:color="auto" w:fill="FFFFFF"/>
        </w:rPr>
        <w:t>中山大学</w:t>
      </w:r>
      <w:r>
        <w:rPr>
          <w:rFonts w:ascii="微软雅黑" w:eastAsia="微软雅黑" w:hAnsi="微软雅黑" w:cs="微软雅黑"/>
          <w:color w:val="555555"/>
          <w:sz w:val="39"/>
          <w:szCs w:val="39"/>
          <w:shd w:val="clear" w:color="auto" w:fill="FFFFFF"/>
        </w:rPr>
        <w:t>2021</w:t>
      </w:r>
      <w:r>
        <w:rPr>
          <w:rFonts w:ascii="微软雅黑" w:eastAsia="微软雅黑" w:hAnsi="微软雅黑" w:cs="微软雅黑"/>
          <w:color w:val="555555"/>
          <w:sz w:val="39"/>
          <w:szCs w:val="39"/>
          <w:shd w:val="clear" w:color="auto" w:fill="FFFFFF"/>
        </w:rPr>
        <w:t>年以“申请</w:t>
      </w:r>
      <w:r>
        <w:rPr>
          <w:rFonts w:ascii="微软雅黑" w:eastAsia="微软雅黑" w:hAnsi="微软雅黑" w:cs="微软雅黑"/>
          <w:color w:val="555555"/>
          <w:sz w:val="39"/>
          <w:szCs w:val="39"/>
          <w:shd w:val="clear" w:color="auto" w:fill="FFFFFF"/>
        </w:rPr>
        <w:t>-</w:t>
      </w:r>
      <w:r>
        <w:rPr>
          <w:rFonts w:ascii="微软雅黑" w:eastAsia="微软雅黑" w:hAnsi="微软雅黑" w:cs="微软雅黑"/>
          <w:color w:val="555555"/>
          <w:sz w:val="39"/>
          <w:szCs w:val="39"/>
          <w:shd w:val="clear" w:color="auto" w:fill="FFFFFF"/>
        </w:rPr>
        <w:t>考核”制招收</w:t>
      </w:r>
      <w:r>
        <w:rPr>
          <w:rFonts w:ascii="微软雅黑" w:eastAsia="微软雅黑" w:hAnsi="微软雅黑" w:cs="微软雅黑"/>
          <w:color w:val="555555"/>
          <w:sz w:val="39"/>
          <w:szCs w:val="39"/>
          <w:shd w:val="clear" w:color="auto" w:fill="FFFFFF"/>
        </w:rPr>
        <w:t xml:space="preserve"> </w:t>
      </w:r>
      <w:r>
        <w:rPr>
          <w:rFonts w:ascii="微软雅黑" w:eastAsia="微软雅黑" w:hAnsi="微软雅黑" w:cs="微软雅黑"/>
          <w:color w:val="555555"/>
          <w:sz w:val="39"/>
          <w:szCs w:val="39"/>
          <w:shd w:val="clear" w:color="auto" w:fill="FFFFFF"/>
        </w:rPr>
        <w:t>博士研究生疫情防控工作指引</w:t>
      </w:r>
    </w:p>
    <w:p w:rsidR="00915961" w:rsidRDefault="00BC20C4" w:rsidP="00BC20C4">
      <w:pPr>
        <w:pStyle w:val="a3"/>
        <w:widowControl/>
        <w:shd w:val="clear" w:color="auto" w:fill="FFFFFF"/>
        <w:spacing w:beforeAutospacing="0" w:after="105" w:afterAutospacing="0" w:line="432" w:lineRule="atLeast"/>
        <w:ind w:firstLineChars="200" w:firstLine="480"/>
        <w:rPr>
          <w:rFonts w:ascii="微软雅黑" w:eastAsia="微软雅黑" w:hAnsi="微软雅黑" w:cs="微软雅黑"/>
          <w:color w:val="555555"/>
        </w:rPr>
      </w:pPr>
      <w:bookmarkStart w:id="0" w:name="_GoBack"/>
      <w:bookmarkEnd w:id="0"/>
      <w:r>
        <w:rPr>
          <w:rFonts w:ascii="微软雅黑" w:eastAsia="微软雅黑" w:hAnsi="微软雅黑" w:cs="微软雅黑" w:hint="eastAsia"/>
          <w:color w:val="555555"/>
          <w:shd w:val="clear" w:color="auto" w:fill="FFFFFF"/>
        </w:rPr>
        <w:t>根据《教育部办公厅</w:t>
      </w:r>
      <w:r>
        <w:rPr>
          <w:rFonts w:ascii="微软雅黑" w:eastAsia="微软雅黑" w:hAnsi="微软雅黑" w:cs="微软雅黑" w:hint="eastAsia"/>
          <w:color w:val="555555"/>
          <w:shd w:val="clear" w:color="auto" w:fill="FFFFFF"/>
        </w:rPr>
        <w:t xml:space="preserve"> </w:t>
      </w:r>
      <w:r>
        <w:rPr>
          <w:rFonts w:ascii="微软雅黑" w:eastAsia="微软雅黑" w:hAnsi="微软雅黑" w:cs="微软雅黑" w:hint="eastAsia"/>
          <w:color w:val="555555"/>
          <w:shd w:val="clear" w:color="auto" w:fill="FFFFFF"/>
        </w:rPr>
        <w:t>国家卫生健康委办公厅关于印发新冠肺炎疫情防控常态化国家教育考试组考防疫工作指导意见的通知》（教学厅〔</w:t>
      </w:r>
      <w:r>
        <w:rPr>
          <w:rFonts w:ascii="微软雅黑" w:eastAsia="微软雅黑" w:hAnsi="微软雅黑" w:cs="微软雅黑" w:hint="eastAsia"/>
          <w:color w:val="555555"/>
          <w:shd w:val="clear" w:color="auto" w:fill="FFFFFF"/>
        </w:rPr>
        <w:t>2020</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8</w:t>
      </w:r>
      <w:r>
        <w:rPr>
          <w:rFonts w:ascii="微软雅黑" w:eastAsia="微软雅黑" w:hAnsi="微软雅黑" w:cs="微软雅黑" w:hint="eastAsia"/>
          <w:color w:val="555555"/>
          <w:shd w:val="clear" w:color="auto" w:fill="FFFFFF"/>
        </w:rPr>
        <w:t>号）工作要求，要按照国家和我省关于新冠肺炎疫情常态化防控的相关要求和指引做好</w:t>
      </w:r>
      <w:r>
        <w:rPr>
          <w:rFonts w:ascii="微软雅黑" w:eastAsia="微软雅黑" w:hAnsi="微软雅黑" w:cs="微软雅黑" w:hint="eastAsia"/>
          <w:color w:val="555555"/>
          <w:shd w:val="clear" w:color="auto" w:fill="FFFFFF"/>
        </w:rPr>
        <w:t>2021</w:t>
      </w:r>
      <w:r>
        <w:rPr>
          <w:rFonts w:ascii="微软雅黑" w:eastAsia="微软雅黑" w:hAnsi="微软雅黑" w:cs="微软雅黑" w:hint="eastAsia"/>
          <w:color w:val="555555"/>
          <w:shd w:val="clear" w:color="auto" w:fill="FFFFFF"/>
        </w:rPr>
        <w:t>年博士研究生招生防疫工作。现结合我校实际情况，制定</w:t>
      </w:r>
      <w:r>
        <w:rPr>
          <w:rFonts w:ascii="微软雅黑" w:eastAsia="微软雅黑" w:hAnsi="微软雅黑" w:cs="微软雅黑" w:hint="eastAsia"/>
          <w:color w:val="555555"/>
          <w:shd w:val="clear" w:color="auto" w:fill="FFFFFF"/>
        </w:rPr>
        <w:t>2021</w:t>
      </w:r>
      <w:r>
        <w:rPr>
          <w:rFonts w:ascii="微软雅黑" w:eastAsia="微软雅黑" w:hAnsi="微软雅黑" w:cs="微软雅黑" w:hint="eastAsia"/>
          <w:color w:val="555555"/>
          <w:shd w:val="clear" w:color="auto" w:fill="FFFFFF"/>
        </w:rPr>
        <w:t>年以“申请</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考核”制招收博士研究生疫情防控工作指引。</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一、考前准备事项——健康情况监测</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（一）获得综合考核资格的考生要注意科学防疫，自公告之日起，无必要不出省，少外出；外出佩戴口罩，保持社交距离；勤洗手，常通风，</w:t>
      </w:r>
      <w:proofErr w:type="gramStart"/>
      <w:r>
        <w:rPr>
          <w:rFonts w:ascii="微软雅黑" w:eastAsia="微软雅黑" w:hAnsi="微软雅黑" w:cs="微软雅黑" w:hint="eastAsia"/>
          <w:color w:val="555555"/>
          <w:shd w:val="clear" w:color="auto" w:fill="FFFFFF"/>
        </w:rPr>
        <w:t>不</w:t>
      </w:r>
      <w:proofErr w:type="gramEnd"/>
      <w:r>
        <w:rPr>
          <w:rFonts w:ascii="微软雅黑" w:eastAsia="微软雅黑" w:hAnsi="微软雅黑" w:cs="微软雅黑" w:hint="eastAsia"/>
          <w:color w:val="555555"/>
          <w:shd w:val="clear" w:color="auto" w:fill="FFFFFF"/>
        </w:rPr>
        <w:t>扎堆，不聚会，合理饮食。不接触有省外旅行居住史、境外人员接触史的人员。</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（二）获得综合考核资格的考生须注册“粤康码”信息，</w:t>
      </w:r>
      <w:r>
        <w:rPr>
          <w:rStyle w:val="a4"/>
          <w:rFonts w:ascii="微软雅黑" w:eastAsia="微软雅黑" w:hAnsi="微软雅黑" w:cs="微软雅黑" w:hint="eastAsia"/>
          <w:color w:val="555555"/>
          <w:shd w:val="clear" w:color="auto" w:fill="FFFFFF"/>
        </w:rPr>
        <w:t>未注册“粤康码”的考生不得参加综合考核</w:t>
      </w:r>
      <w:r>
        <w:rPr>
          <w:rFonts w:ascii="微软雅黑" w:eastAsia="微软雅黑" w:hAnsi="微软雅黑" w:cs="微软雅黑" w:hint="eastAsia"/>
          <w:color w:val="555555"/>
          <w:shd w:val="clear" w:color="auto" w:fill="FFFFFF"/>
        </w:rPr>
        <w:t>。</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尚在外地的考生应及时返回，以免耽误综合考核。</w:t>
      </w:r>
      <w:r>
        <w:rPr>
          <w:rStyle w:val="a4"/>
          <w:rFonts w:ascii="微软雅黑" w:eastAsia="微软雅黑" w:hAnsi="微软雅黑" w:cs="微软雅黑" w:hint="eastAsia"/>
          <w:color w:val="555555"/>
          <w:shd w:val="clear" w:color="auto" w:fill="FFFFFF"/>
        </w:rPr>
        <w:t>根据我省卫生防疫相关规定，从境外或中高风险地区返粤及</w:t>
      </w:r>
      <w:proofErr w:type="gramStart"/>
      <w:r>
        <w:rPr>
          <w:rStyle w:val="a4"/>
          <w:rFonts w:ascii="微软雅黑" w:eastAsia="微软雅黑" w:hAnsi="微软雅黑" w:cs="微软雅黑" w:hint="eastAsia"/>
          <w:color w:val="555555"/>
          <w:shd w:val="clear" w:color="auto" w:fill="FFFFFF"/>
        </w:rPr>
        <w:t>“粤康码”红码的</w:t>
      </w:r>
      <w:proofErr w:type="gramEnd"/>
      <w:r>
        <w:rPr>
          <w:rStyle w:val="a4"/>
          <w:rFonts w:ascii="微软雅黑" w:eastAsia="微软雅黑" w:hAnsi="微软雅黑" w:cs="微软雅黑" w:hint="eastAsia"/>
          <w:color w:val="555555"/>
          <w:shd w:val="clear" w:color="auto" w:fill="FFFFFF"/>
        </w:rPr>
        <w:t>人员，须按当地要求先隔离</w:t>
      </w:r>
      <w:r>
        <w:rPr>
          <w:rStyle w:val="a4"/>
          <w:rFonts w:ascii="微软雅黑" w:eastAsia="微软雅黑" w:hAnsi="微软雅黑" w:cs="微软雅黑" w:hint="eastAsia"/>
          <w:color w:val="555555"/>
          <w:shd w:val="clear" w:color="auto" w:fill="FFFFFF"/>
        </w:rPr>
        <w:t>14</w:t>
      </w:r>
      <w:r>
        <w:rPr>
          <w:rStyle w:val="a4"/>
          <w:rFonts w:ascii="微软雅黑" w:eastAsia="微软雅黑" w:hAnsi="微软雅黑" w:cs="微软雅黑" w:hint="eastAsia"/>
          <w:color w:val="555555"/>
          <w:shd w:val="clear" w:color="auto" w:fill="FFFFFF"/>
        </w:rPr>
        <w:t>天。</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（三）获得综合考核资格的</w:t>
      </w:r>
      <w:proofErr w:type="gramStart"/>
      <w:r>
        <w:rPr>
          <w:rFonts w:ascii="微软雅黑" w:eastAsia="微软雅黑" w:hAnsi="微软雅黑" w:cs="微软雅黑" w:hint="eastAsia"/>
          <w:color w:val="555555"/>
          <w:shd w:val="clear" w:color="auto" w:fill="FFFFFF"/>
        </w:rPr>
        <w:t>考生申办好粤康码</w:t>
      </w:r>
      <w:proofErr w:type="gramEnd"/>
      <w:r>
        <w:rPr>
          <w:rFonts w:ascii="微软雅黑" w:eastAsia="微软雅黑" w:hAnsi="微软雅黑" w:cs="微软雅黑" w:hint="eastAsia"/>
          <w:color w:val="555555"/>
          <w:shd w:val="clear" w:color="auto" w:fill="FFFFFF"/>
        </w:rPr>
        <w:t>后须进行考前</w:t>
      </w:r>
      <w:r>
        <w:rPr>
          <w:rFonts w:ascii="微软雅黑" w:eastAsia="微软雅黑" w:hAnsi="微软雅黑" w:cs="微软雅黑" w:hint="eastAsia"/>
          <w:color w:val="555555"/>
          <w:shd w:val="clear" w:color="auto" w:fill="FFFFFF"/>
        </w:rPr>
        <w:t>14</w:t>
      </w:r>
      <w:r>
        <w:rPr>
          <w:rFonts w:ascii="微软雅黑" w:eastAsia="微软雅黑" w:hAnsi="微软雅黑" w:cs="微软雅黑" w:hint="eastAsia"/>
          <w:color w:val="555555"/>
          <w:shd w:val="clear" w:color="auto" w:fill="FFFFFF"/>
        </w:rPr>
        <w:t>天自我健康观察，并通</w:t>
      </w:r>
      <w:r>
        <w:rPr>
          <w:rFonts w:ascii="微软雅黑" w:eastAsia="微软雅黑" w:hAnsi="微软雅黑" w:cs="微软雅黑" w:hint="eastAsia"/>
          <w:color w:val="555555"/>
          <w:shd w:val="clear" w:color="auto" w:fill="FFFFFF"/>
        </w:rPr>
        <w:t>过“粤康码”申报健康状况。考生应从综合考核前</w:t>
      </w:r>
      <w:r>
        <w:rPr>
          <w:rFonts w:ascii="微软雅黑" w:eastAsia="微软雅黑" w:hAnsi="微软雅黑" w:cs="微软雅黑" w:hint="eastAsia"/>
          <w:color w:val="555555"/>
          <w:shd w:val="clear" w:color="auto" w:fill="FFFFFF"/>
        </w:rPr>
        <w:t>14</w:t>
      </w:r>
      <w:r>
        <w:rPr>
          <w:rFonts w:ascii="微软雅黑" w:eastAsia="微软雅黑" w:hAnsi="微软雅黑" w:cs="微软雅黑" w:hint="eastAsia"/>
          <w:color w:val="555555"/>
          <w:shd w:val="clear" w:color="auto" w:fill="FFFFFF"/>
        </w:rPr>
        <w:t>天起，</w:t>
      </w:r>
      <w:proofErr w:type="gramStart"/>
      <w:r>
        <w:rPr>
          <w:rStyle w:val="a4"/>
          <w:rFonts w:ascii="微软雅黑" w:eastAsia="微软雅黑" w:hAnsi="微软雅黑" w:cs="微软雅黑" w:hint="eastAsia"/>
          <w:color w:val="555555"/>
          <w:shd w:val="clear" w:color="auto" w:fill="FFFFFF"/>
        </w:rPr>
        <w:t>连续每天</w:t>
      </w:r>
      <w:proofErr w:type="gramEnd"/>
      <w:r>
        <w:rPr>
          <w:rStyle w:val="a4"/>
          <w:rFonts w:ascii="微软雅黑" w:eastAsia="微软雅黑" w:hAnsi="微软雅黑" w:cs="微软雅黑" w:hint="eastAsia"/>
          <w:color w:val="555555"/>
          <w:shd w:val="clear" w:color="auto" w:fill="FFFFFF"/>
        </w:rPr>
        <w:t>如实</w:t>
      </w:r>
      <w:r>
        <w:rPr>
          <w:rFonts w:ascii="微软雅黑" w:eastAsia="微软雅黑" w:hAnsi="微软雅黑" w:cs="微软雅黑" w:hint="eastAsia"/>
          <w:color w:val="555555"/>
          <w:shd w:val="clear" w:color="auto" w:fill="FFFFFF"/>
        </w:rPr>
        <w:t>在“粤康码”完成健康状况申报直至考试当天</w:t>
      </w:r>
      <w:r>
        <w:rPr>
          <w:rStyle w:val="a4"/>
          <w:rFonts w:ascii="微软雅黑" w:eastAsia="微软雅黑" w:hAnsi="微软雅黑" w:cs="微软雅黑" w:hint="eastAsia"/>
          <w:color w:val="555555"/>
          <w:shd w:val="clear" w:color="auto" w:fill="FFFFFF"/>
        </w:rPr>
        <w:t>（中间不可断）</w:t>
      </w:r>
      <w:r>
        <w:rPr>
          <w:rFonts w:ascii="微软雅黑" w:eastAsia="微软雅黑" w:hAnsi="微软雅黑" w:cs="微软雅黑" w:hint="eastAsia"/>
          <w:color w:val="555555"/>
          <w:shd w:val="clear" w:color="auto" w:fill="FFFFFF"/>
        </w:rPr>
        <w:t>。</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lastRenderedPageBreak/>
        <w:t>考生同时如实填写考前</w:t>
      </w:r>
      <w:r>
        <w:rPr>
          <w:rFonts w:ascii="微软雅黑" w:eastAsia="微软雅黑" w:hAnsi="微软雅黑" w:cs="微软雅黑" w:hint="eastAsia"/>
          <w:color w:val="555555"/>
          <w:shd w:val="clear" w:color="auto" w:fill="FFFFFF"/>
        </w:rPr>
        <w:t>14</w:t>
      </w:r>
      <w:r>
        <w:rPr>
          <w:rFonts w:ascii="微软雅黑" w:eastAsia="微软雅黑" w:hAnsi="微软雅黑" w:cs="微软雅黑" w:hint="eastAsia"/>
          <w:color w:val="555555"/>
          <w:shd w:val="clear" w:color="auto" w:fill="FFFFFF"/>
        </w:rPr>
        <w:t>天个人健康信息申报表（见附件：《中山大学</w:t>
      </w:r>
      <w:r>
        <w:rPr>
          <w:rFonts w:ascii="微软雅黑" w:eastAsia="微软雅黑" w:hAnsi="微软雅黑" w:cs="微软雅黑" w:hint="eastAsia"/>
          <w:color w:val="555555"/>
          <w:shd w:val="clear" w:color="auto" w:fill="FFFFFF"/>
        </w:rPr>
        <w:t>2021</w:t>
      </w:r>
      <w:r>
        <w:rPr>
          <w:rFonts w:ascii="微软雅黑" w:eastAsia="微软雅黑" w:hAnsi="微软雅黑" w:cs="微软雅黑" w:hint="eastAsia"/>
          <w:color w:val="555555"/>
          <w:shd w:val="clear" w:color="auto" w:fill="FFFFFF"/>
        </w:rPr>
        <w:t>年以“申请</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考核”制招收博士研究生健康信息申报表》），并在参加综合考核时提交报考院系考</w:t>
      </w:r>
      <w:proofErr w:type="gramStart"/>
      <w:r>
        <w:rPr>
          <w:rFonts w:ascii="微软雅黑" w:eastAsia="微软雅黑" w:hAnsi="微软雅黑" w:cs="微软雅黑" w:hint="eastAsia"/>
          <w:color w:val="555555"/>
          <w:shd w:val="clear" w:color="auto" w:fill="FFFFFF"/>
        </w:rPr>
        <w:t>务</w:t>
      </w:r>
      <w:proofErr w:type="gramEnd"/>
      <w:r>
        <w:rPr>
          <w:rFonts w:ascii="微软雅黑" w:eastAsia="微软雅黑" w:hAnsi="微软雅黑" w:cs="微软雅黑" w:hint="eastAsia"/>
          <w:color w:val="555555"/>
          <w:shd w:val="clear" w:color="auto" w:fill="FFFFFF"/>
        </w:rPr>
        <w:t>人员。</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（四）考生应提前准备好综合考核期间需要用到的一次性医用口罩或医用外科口罩。</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（五）以下情况的考生</w:t>
      </w:r>
      <w:proofErr w:type="gramStart"/>
      <w:r>
        <w:rPr>
          <w:rFonts w:ascii="微软雅黑" w:eastAsia="微软雅黑" w:hAnsi="微软雅黑" w:cs="微软雅黑" w:hint="eastAsia"/>
          <w:color w:val="555555"/>
          <w:shd w:val="clear" w:color="auto" w:fill="FFFFFF"/>
        </w:rPr>
        <w:t>还需准备考</w:t>
      </w:r>
      <w:proofErr w:type="gramEnd"/>
      <w:r>
        <w:rPr>
          <w:rFonts w:ascii="微软雅黑" w:eastAsia="微软雅黑" w:hAnsi="微软雅黑" w:cs="微软雅黑" w:hint="eastAsia"/>
          <w:color w:val="555555"/>
          <w:shd w:val="clear" w:color="auto" w:fill="FFFFFF"/>
        </w:rPr>
        <w:t>前</w:t>
      </w:r>
      <w:r>
        <w:rPr>
          <w:rFonts w:ascii="微软雅黑" w:eastAsia="微软雅黑" w:hAnsi="微软雅黑" w:cs="微软雅黑" w:hint="eastAsia"/>
          <w:color w:val="555555"/>
          <w:shd w:val="clear" w:color="auto" w:fill="FFFFFF"/>
        </w:rPr>
        <w:t>7</w:t>
      </w:r>
      <w:r>
        <w:rPr>
          <w:rFonts w:ascii="微软雅黑" w:eastAsia="微软雅黑" w:hAnsi="微软雅黑" w:cs="微软雅黑" w:hint="eastAsia"/>
          <w:color w:val="555555"/>
          <w:shd w:val="clear" w:color="auto" w:fill="FFFFFF"/>
        </w:rPr>
        <w:t>天内的核酸检测阴性证明：</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w:t>
      </w:r>
      <w:r>
        <w:rPr>
          <w:rStyle w:val="a4"/>
          <w:rFonts w:ascii="微软雅黑" w:eastAsia="微软雅黑" w:hAnsi="微软雅黑" w:cs="微软雅黑" w:hint="eastAsia"/>
          <w:color w:val="555555"/>
          <w:shd w:val="clear" w:color="auto" w:fill="FFFFFF"/>
        </w:rPr>
        <w:t>未按上述第（三）点要求申报的考生须提供考前</w:t>
      </w:r>
      <w:r>
        <w:rPr>
          <w:rStyle w:val="a4"/>
          <w:rFonts w:ascii="微软雅黑" w:eastAsia="微软雅黑" w:hAnsi="微软雅黑" w:cs="微软雅黑" w:hint="eastAsia"/>
          <w:color w:val="555555"/>
          <w:shd w:val="clear" w:color="auto" w:fill="FFFFFF"/>
        </w:rPr>
        <w:t>7</w:t>
      </w:r>
      <w:r>
        <w:rPr>
          <w:rStyle w:val="a4"/>
          <w:rFonts w:ascii="微软雅黑" w:eastAsia="微软雅黑" w:hAnsi="微软雅黑" w:cs="微软雅黑" w:hint="eastAsia"/>
          <w:color w:val="555555"/>
          <w:shd w:val="clear" w:color="auto" w:fill="FFFFFF"/>
        </w:rPr>
        <w:t>天内核酸检测阴性证明，方可参加综合考</w:t>
      </w:r>
      <w:r>
        <w:rPr>
          <w:rStyle w:val="a4"/>
          <w:rFonts w:ascii="微软雅黑" w:eastAsia="微软雅黑" w:hAnsi="微软雅黑" w:cs="微软雅黑" w:hint="eastAsia"/>
          <w:color w:val="555555"/>
          <w:shd w:val="clear" w:color="auto" w:fill="FFFFFF"/>
        </w:rPr>
        <w:t>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w:t>
      </w:r>
      <w:r>
        <w:rPr>
          <w:rFonts w:ascii="微软雅黑" w:eastAsia="微软雅黑" w:hAnsi="微软雅黑" w:cs="微软雅黑" w:hint="eastAsia"/>
          <w:color w:val="555555"/>
          <w:shd w:val="clear" w:color="auto" w:fill="FFFFFF"/>
        </w:rPr>
        <w:t>考前</w:t>
      </w:r>
      <w:r>
        <w:rPr>
          <w:rFonts w:ascii="微软雅黑" w:eastAsia="微软雅黑" w:hAnsi="微软雅黑" w:cs="微软雅黑" w:hint="eastAsia"/>
          <w:color w:val="555555"/>
          <w:shd w:val="clear" w:color="auto" w:fill="FFFFFF"/>
        </w:rPr>
        <w:t>14</w:t>
      </w:r>
      <w:r>
        <w:rPr>
          <w:rFonts w:ascii="微软雅黑" w:eastAsia="微软雅黑" w:hAnsi="微软雅黑" w:cs="微软雅黑" w:hint="eastAsia"/>
          <w:color w:val="555555"/>
          <w:shd w:val="clear" w:color="auto" w:fill="FFFFFF"/>
        </w:rPr>
        <w:t>天内</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不含考试当天</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出现发热、干咳、乏力、鼻塞、流涕、咽痛、腹泻等可疑症状（以下简称可疑症状）、有境外或中高风险地区活动轨迹、或“粤康码”</w:t>
      </w:r>
      <w:proofErr w:type="gramStart"/>
      <w:r>
        <w:rPr>
          <w:rFonts w:ascii="微软雅黑" w:eastAsia="微软雅黑" w:hAnsi="微软雅黑" w:cs="微软雅黑" w:hint="eastAsia"/>
          <w:color w:val="555555"/>
          <w:shd w:val="clear" w:color="auto" w:fill="FFFFFF"/>
        </w:rPr>
        <w:t>为红码的</w:t>
      </w:r>
      <w:proofErr w:type="gramEnd"/>
      <w:r>
        <w:rPr>
          <w:rFonts w:ascii="微软雅黑" w:eastAsia="微软雅黑" w:hAnsi="微软雅黑" w:cs="微软雅黑" w:hint="eastAsia"/>
          <w:color w:val="555555"/>
          <w:shd w:val="clear" w:color="auto" w:fill="FFFFFF"/>
        </w:rPr>
        <w:t>人员，应立即报告报考院系，并及时就医排查。</w:t>
      </w:r>
      <w:r>
        <w:rPr>
          <w:rStyle w:val="a4"/>
          <w:rFonts w:ascii="微软雅黑" w:eastAsia="微软雅黑" w:hAnsi="微软雅黑" w:cs="微软雅黑" w:hint="eastAsia"/>
          <w:color w:val="555555"/>
          <w:shd w:val="clear" w:color="auto" w:fill="FFFFFF"/>
        </w:rPr>
        <w:t>相关考生须提供考前</w:t>
      </w:r>
      <w:r>
        <w:rPr>
          <w:rStyle w:val="a4"/>
          <w:rFonts w:ascii="微软雅黑" w:eastAsia="微软雅黑" w:hAnsi="微软雅黑" w:cs="微软雅黑" w:hint="eastAsia"/>
          <w:color w:val="555555"/>
          <w:shd w:val="clear" w:color="auto" w:fill="FFFFFF"/>
        </w:rPr>
        <w:t>7</w:t>
      </w:r>
      <w:r>
        <w:rPr>
          <w:rStyle w:val="a4"/>
          <w:rFonts w:ascii="微软雅黑" w:eastAsia="微软雅黑" w:hAnsi="微软雅黑" w:cs="微软雅黑" w:hint="eastAsia"/>
          <w:color w:val="555555"/>
          <w:shd w:val="clear" w:color="auto" w:fill="FFFFFF"/>
        </w:rPr>
        <w:t>天核酸检测阴性证明，方可参加综合考核。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（六）</w:t>
      </w:r>
      <w:r>
        <w:rPr>
          <w:rStyle w:val="a4"/>
          <w:rFonts w:ascii="微软雅黑" w:eastAsia="微软雅黑" w:hAnsi="微软雅黑" w:cs="微软雅黑" w:hint="eastAsia"/>
          <w:color w:val="555555"/>
          <w:shd w:val="clear" w:color="auto" w:fill="FFFFFF"/>
        </w:rPr>
        <w:t>有以下情形之一的考生不能参加线下综合考核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Style w:val="a4"/>
          <w:rFonts w:ascii="微软雅黑" w:eastAsia="微软雅黑" w:hAnsi="微软雅黑" w:cs="微软雅黑" w:hint="eastAsia"/>
          <w:color w:val="555555"/>
          <w:shd w:val="clear" w:color="auto" w:fill="FFFFFF"/>
        </w:rPr>
        <w:t>1.</w:t>
      </w:r>
      <w:r>
        <w:rPr>
          <w:rStyle w:val="a4"/>
          <w:rFonts w:ascii="微软雅黑" w:eastAsia="微软雅黑" w:hAnsi="微软雅黑" w:cs="微软雅黑" w:hint="eastAsia"/>
          <w:color w:val="555555"/>
          <w:shd w:val="clear" w:color="auto" w:fill="FFFFFF"/>
        </w:rPr>
        <w:t>正处于隔离治疗期的确诊病例、疑似病例、无症状感染者，以及隔离期未满的密切接触者</w:t>
      </w:r>
      <w:r>
        <w:rPr>
          <w:rStyle w:val="a4"/>
          <w:rFonts w:ascii="微软雅黑" w:eastAsia="微软雅黑" w:hAnsi="微软雅黑" w:cs="微软雅黑" w:hint="eastAsia"/>
          <w:color w:val="555555"/>
          <w:shd w:val="clear" w:color="auto" w:fill="FFFFFF"/>
        </w:rPr>
        <w:t>;</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Style w:val="a4"/>
          <w:rFonts w:ascii="微软雅黑" w:eastAsia="微软雅黑" w:hAnsi="微软雅黑" w:cs="微软雅黑" w:hint="eastAsia"/>
          <w:color w:val="555555"/>
          <w:shd w:val="clear" w:color="auto" w:fill="FFFFFF"/>
        </w:rPr>
        <w:t>2.</w:t>
      </w:r>
      <w:r>
        <w:rPr>
          <w:rStyle w:val="a4"/>
          <w:rFonts w:ascii="微软雅黑" w:eastAsia="微软雅黑" w:hAnsi="微软雅黑" w:cs="微软雅黑" w:hint="eastAsia"/>
          <w:color w:val="555555"/>
          <w:shd w:val="clear" w:color="auto" w:fill="FFFFFF"/>
        </w:rPr>
        <w:t>“粤康码”为红码，且考前</w:t>
      </w:r>
      <w:r>
        <w:rPr>
          <w:rStyle w:val="a4"/>
          <w:rFonts w:ascii="微软雅黑" w:eastAsia="微软雅黑" w:hAnsi="微软雅黑" w:cs="微软雅黑" w:hint="eastAsia"/>
          <w:color w:val="555555"/>
          <w:shd w:val="clear" w:color="auto" w:fill="FFFFFF"/>
        </w:rPr>
        <w:t>14</w:t>
      </w:r>
      <w:r>
        <w:rPr>
          <w:rStyle w:val="a4"/>
          <w:rFonts w:ascii="微软雅黑" w:eastAsia="微软雅黑" w:hAnsi="微软雅黑" w:cs="微软雅黑" w:hint="eastAsia"/>
          <w:color w:val="555555"/>
          <w:shd w:val="clear" w:color="auto" w:fill="FFFFFF"/>
        </w:rPr>
        <w:t>天内有国</w:t>
      </w:r>
      <w:r>
        <w:rPr>
          <w:rStyle w:val="a4"/>
          <w:rFonts w:ascii="微软雅黑" w:eastAsia="微软雅黑" w:hAnsi="微软雅黑" w:cs="微软雅黑" w:hint="eastAsia"/>
          <w:color w:val="555555"/>
          <w:shd w:val="clear" w:color="auto" w:fill="FFFFFF"/>
        </w:rPr>
        <w:t>(</w:t>
      </w:r>
      <w:r>
        <w:rPr>
          <w:rStyle w:val="a4"/>
          <w:rFonts w:ascii="微软雅黑" w:eastAsia="微软雅黑" w:hAnsi="微软雅黑" w:cs="微软雅黑" w:hint="eastAsia"/>
          <w:color w:val="555555"/>
          <w:shd w:val="clear" w:color="auto" w:fill="FFFFFF"/>
        </w:rPr>
        <w:t>境</w:t>
      </w:r>
      <w:r>
        <w:rPr>
          <w:rStyle w:val="a4"/>
          <w:rFonts w:ascii="微软雅黑" w:eastAsia="微软雅黑" w:hAnsi="微软雅黑" w:cs="微软雅黑" w:hint="eastAsia"/>
          <w:color w:val="555555"/>
          <w:shd w:val="clear" w:color="auto" w:fill="FFFFFF"/>
        </w:rPr>
        <w:t>)</w:t>
      </w:r>
      <w:r>
        <w:rPr>
          <w:rStyle w:val="a4"/>
          <w:rFonts w:ascii="微软雅黑" w:eastAsia="微软雅黑" w:hAnsi="微软雅黑" w:cs="微软雅黑" w:hint="eastAsia"/>
          <w:color w:val="555555"/>
          <w:shd w:val="clear" w:color="auto" w:fill="FFFFFF"/>
        </w:rPr>
        <w:t>外或国内中高风险地区旅居史的考生</w:t>
      </w:r>
      <w:r>
        <w:rPr>
          <w:rStyle w:val="a4"/>
          <w:rFonts w:ascii="微软雅黑" w:eastAsia="微软雅黑" w:hAnsi="微软雅黑" w:cs="微软雅黑" w:hint="eastAsia"/>
          <w:color w:val="555555"/>
          <w:shd w:val="clear" w:color="auto" w:fill="FFFFFF"/>
        </w:rPr>
        <w:t>;</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Style w:val="a4"/>
          <w:rFonts w:ascii="微软雅黑" w:eastAsia="微软雅黑" w:hAnsi="微软雅黑" w:cs="微软雅黑" w:hint="eastAsia"/>
          <w:color w:val="555555"/>
          <w:shd w:val="clear" w:color="auto" w:fill="FFFFFF"/>
        </w:rPr>
        <w:t>3.</w:t>
      </w:r>
      <w:r>
        <w:rPr>
          <w:rStyle w:val="a4"/>
          <w:rFonts w:ascii="微软雅黑" w:eastAsia="微软雅黑" w:hAnsi="微软雅黑" w:cs="微软雅黑" w:hint="eastAsia"/>
          <w:color w:val="555555"/>
          <w:shd w:val="clear" w:color="auto" w:fill="FFFFFF"/>
        </w:rPr>
        <w:t>未能配合属地完成隔离观察、</w:t>
      </w:r>
      <w:r>
        <w:rPr>
          <w:rStyle w:val="a4"/>
          <w:rFonts w:ascii="微软雅黑" w:eastAsia="微软雅黑" w:hAnsi="微软雅黑" w:cs="微软雅黑" w:hint="eastAsia"/>
          <w:color w:val="555555"/>
          <w:shd w:val="clear" w:color="auto" w:fill="FFFFFF"/>
        </w:rPr>
        <w:t>健康管理或核酸检测等防疫措施的国</w:t>
      </w:r>
      <w:r>
        <w:rPr>
          <w:rStyle w:val="a4"/>
          <w:rFonts w:ascii="微软雅黑" w:eastAsia="微软雅黑" w:hAnsi="微软雅黑" w:cs="微软雅黑" w:hint="eastAsia"/>
          <w:color w:val="555555"/>
          <w:shd w:val="clear" w:color="auto" w:fill="FFFFFF"/>
        </w:rPr>
        <w:t>(</w:t>
      </w:r>
      <w:r>
        <w:rPr>
          <w:rStyle w:val="a4"/>
          <w:rFonts w:ascii="微软雅黑" w:eastAsia="微软雅黑" w:hAnsi="微软雅黑" w:cs="微软雅黑" w:hint="eastAsia"/>
          <w:color w:val="555555"/>
          <w:shd w:val="clear" w:color="auto" w:fill="FFFFFF"/>
        </w:rPr>
        <w:t>境</w:t>
      </w:r>
      <w:r>
        <w:rPr>
          <w:rStyle w:val="a4"/>
          <w:rFonts w:ascii="微软雅黑" w:eastAsia="微软雅黑" w:hAnsi="微软雅黑" w:cs="微软雅黑" w:hint="eastAsia"/>
          <w:color w:val="555555"/>
          <w:shd w:val="clear" w:color="auto" w:fill="FFFFFF"/>
        </w:rPr>
        <w:t>)</w:t>
      </w:r>
      <w:r>
        <w:rPr>
          <w:rStyle w:val="a4"/>
          <w:rFonts w:ascii="微软雅黑" w:eastAsia="微软雅黑" w:hAnsi="微软雅黑" w:cs="微软雅黑" w:hint="eastAsia"/>
          <w:color w:val="555555"/>
          <w:shd w:val="clear" w:color="auto" w:fill="FFFFFF"/>
        </w:rPr>
        <w:t>外或国内中高风险地区旅居史的考生。</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二、考生综合考核期间疫情防控工作要求</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Style w:val="a4"/>
          <w:rFonts w:ascii="微软雅黑" w:eastAsia="微软雅黑" w:hAnsi="微软雅黑" w:cs="微软雅黑" w:hint="eastAsia"/>
          <w:color w:val="555555"/>
          <w:shd w:val="clear" w:color="auto" w:fill="FFFFFF"/>
        </w:rPr>
        <w:lastRenderedPageBreak/>
        <w:t>（一）考生入场、候考</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w:t>
      </w:r>
      <w:r>
        <w:rPr>
          <w:rFonts w:ascii="微软雅黑" w:eastAsia="微软雅黑" w:hAnsi="微软雅黑" w:cs="微软雅黑" w:hint="eastAsia"/>
          <w:color w:val="555555"/>
          <w:shd w:val="clear" w:color="auto" w:fill="FFFFFF"/>
        </w:rPr>
        <w:t>考试当日考生应提前到达考点，考生在考点门口入场时，应提前准备好身份证及报考院系要求提供的身份核验材料，并出示“粤康码”、《中山大学</w:t>
      </w:r>
      <w:r>
        <w:rPr>
          <w:rFonts w:ascii="微软雅黑" w:eastAsia="微软雅黑" w:hAnsi="微软雅黑" w:cs="微软雅黑" w:hint="eastAsia"/>
          <w:color w:val="555555"/>
          <w:shd w:val="clear" w:color="auto" w:fill="FFFFFF"/>
        </w:rPr>
        <w:t>2021</w:t>
      </w:r>
      <w:r>
        <w:rPr>
          <w:rFonts w:ascii="微软雅黑" w:eastAsia="微软雅黑" w:hAnsi="微软雅黑" w:cs="微软雅黑" w:hint="eastAsia"/>
          <w:color w:val="555555"/>
          <w:shd w:val="clear" w:color="auto" w:fill="FFFFFF"/>
        </w:rPr>
        <w:t>年以“申请</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考核”制招收博士研究生健康信息申报表》。</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考生须确保佩戴一次性医用口罩或医用外科口罩、体温低于</w:t>
      </w:r>
      <w:r>
        <w:rPr>
          <w:rFonts w:ascii="微软雅黑" w:eastAsia="微软雅黑" w:hAnsi="微软雅黑" w:cs="微软雅黑" w:hint="eastAsia"/>
          <w:color w:val="555555"/>
          <w:shd w:val="clear" w:color="auto" w:fill="FFFFFF"/>
        </w:rPr>
        <w:t>37.3</w:t>
      </w:r>
      <w:r>
        <w:rPr>
          <w:rFonts w:ascii="微软雅黑" w:eastAsia="微软雅黑" w:hAnsi="微软雅黑" w:cs="微软雅黑" w:hint="eastAsia"/>
          <w:color w:val="555555"/>
          <w:shd w:val="clear" w:color="auto" w:fill="FFFFFF"/>
        </w:rPr>
        <w:t>℃，有序接受体温测量。</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“粤康码”</w:t>
      </w:r>
      <w:proofErr w:type="gramStart"/>
      <w:r>
        <w:rPr>
          <w:rFonts w:ascii="微软雅黑" w:eastAsia="微软雅黑" w:hAnsi="微软雅黑" w:cs="微软雅黑" w:hint="eastAsia"/>
          <w:color w:val="555555"/>
          <w:shd w:val="clear" w:color="auto" w:fill="FFFFFF"/>
        </w:rPr>
        <w:t>为绿码</w:t>
      </w:r>
      <w:proofErr w:type="gramEnd"/>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当日更新</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且健康状况正常的考生可正常参加综合考核。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w:t>
      </w:r>
      <w:r>
        <w:rPr>
          <w:rFonts w:ascii="微软雅黑" w:eastAsia="微软雅黑" w:hAnsi="微软雅黑" w:cs="微软雅黑" w:hint="eastAsia"/>
          <w:color w:val="555555"/>
          <w:shd w:val="clear" w:color="auto" w:fill="FFFFFF"/>
        </w:rPr>
        <w:t>综合考核期间考</w:t>
      </w:r>
      <w:proofErr w:type="gramStart"/>
      <w:r>
        <w:rPr>
          <w:rFonts w:ascii="微软雅黑" w:eastAsia="微软雅黑" w:hAnsi="微软雅黑" w:cs="微软雅黑" w:hint="eastAsia"/>
          <w:color w:val="555555"/>
          <w:shd w:val="clear" w:color="auto" w:fill="FFFFFF"/>
        </w:rPr>
        <w:t>务</w:t>
      </w:r>
      <w:proofErr w:type="gramEnd"/>
      <w:r>
        <w:rPr>
          <w:rFonts w:ascii="微软雅黑" w:eastAsia="微软雅黑" w:hAnsi="微软雅黑" w:cs="微软雅黑" w:hint="eastAsia"/>
          <w:color w:val="555555"/>
          <w:shd w:val="clear" w:color="auto" w:fill="FFFFFF"/>
        </w:rPr>
        <w:t>人员进行身份核查时，考生须取下口罩主动配合检查。考核过程中出现发热、咳嗽等呼吸道症状者，应及时向考</w:t>
      </w:r>
      <w:proofErr w:type="gramStart"/>
      <w:r>
        <w:rPr>
          <w:rFonts w:ascii="微软雅黑" w:eastAsia="微软雅黑" w:hAnsi="微软雅黑" w:cs="微软雅黑" w:hint="eastAsia"/>
          <w:color w:val="555555"/>
          <w:shd w:val="clear" w:color="auto" w:fill="FFFFFF"/>
        </w:rPr>
        <w:t>务</w:t>
      </w:r>
      <w:proofErr w:type="gramEnd"/>
      <w:r>
        <w:rPr>
          <w:rFonts w:ascii="微软雅黑" w:eastAsia="微软雅黑" w:hAnsi="微软雅黑" w:cs="微软雅黑" w:hint="eastAsia"/>
          <w:color w:val="555555"/>
          <w:shd w:val="clear" w:color="auto" w:fill="FFFFFF"/>
        </w:rPr>
        <w:t>人员报告，经现场评估后，综合</w:t>
      </w:r>
      <w:proofErr w:type="gramStart"/>
      <w:r>
        <w:rPr>
          <w:rFonts w:ascii="微软雅黑" w:eastAsia="微软雅黑" w:hAnsi="微软雅黑" w:cs="微软雅黑" w:hint="eastAsia"/>
          <w:color w:val="555555"/>
          <w:shd w:val="clear" w:color="auto" w:fill="FFFFFF"/>
        </w:rPr>
        <w:t>研</w:t>
      </w:r>
      <w:proofErr w:type="gramEnd"/>
      <w:r>
        <w:rPr>
          <w:rFonts w:ascii="微软雅黑" w:eastAsia="微软雅黑" w:hAnsi="微软雅黑" w:cs="微软雅黑" w:hint="eastAsia"/>
          <w:color w:val="555555"/>
          <w:shd w:val="clear" w:color="auto" w:fill="FFFFFF"/>
        </w:rPr>
        <w:t>判是否具备参加综合考核条件，并按疫情防控工作要求进行处置。</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3.</w:t>
      </w:r>
      <w:r>
        <w:rPr>
          <w:rFonts w:ascii="微软雅黑" w:eastAsia="微软雅黑" w:hAnsi="微软雅黑" w:cs="微软雅黑" w:hint="eastAsia"/>
          <w:color w:val="555555"/>
          <w:shd w:val="clear" w:color="auto" w:fill="FFFFFF"/>
        </w:rPr>
        <w:t>考生进入考点前宜用速干手消毒剂进行手消毒或者洗手；进入考点后，要注意保持社交距离，有序进入考场参加综合考核。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Style w:val="a4"/>
          <w:rFonts w:ascii="微软雅黑" w:eastAsia="微软雅黑" w:hAnsi="微软雅黑" w:cs="微软雅黑" w:hint="eastAsia"/>
          <w:color w:val="555555"/>
          <w:shd w:val="clear" w:color="auto" w:fill="FFFFFF"/>
        </w:rPr>
        <w:t>（二）隔离考场安排</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w:t>
      </w:r>
      <w:r>
        <w:rPr>
          <w:rFonts w:ascii="微软雅黑" w:eastAsia="微软雅黑" w:hAnsi="微软雅黑" w:cs="微软雅黑" w:hint="eastAsia"/>
          <w:color w:val="555555"/>
          <w:shd w:val="clear" w:color="auto" w:fill="FFFFFF"/>
        </w:rPr>
        <w:t>符合以下情形的考生安排到隔离考场进行综合考核：</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1</w:t>
      </w:r>
      <w:r>
        <w:rPr>
          <w:rFonts w:ascii="微软雅黑" w:eastAsia="微软雅黑" w:hAnsi="微软雅黑" w:cs="微软雅黑" w:hint="eastAsia"/>
          <w:color w:val="555555"/>
          <w:shd w:val="clear" w:color="auto" w:fill="FFFFFF"/>
        </w:rPr>
        <w:t>）“粤康码”</w:t>
      </w:r>
      <w:proofErr w:type="gramStart"/>
      <w:r>
        <w:rPr>
          <w:rFonts w:ascii="微软雅黑" w:eastAsia="微软雅黑" w:hAnsi="微软雅黑" w:cs="微软雅黑" w:hint="eastAsia"/>
          <w:color w:val="555555"/>
          <w:shd w:val="clear" w:color="auto" w:fill="FFFFFF"/>
        </w:rPr>
        <w:t>为红码</w:t>
      </w:r>
      <w:proofErr w:type="gramEnd"/>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确诊病例、疑似病例、密切接触者除外</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，不在隔离期内的考生，能提供考前</w:t>
      </w:r>
      <w:r>
        <w:rPr>
          <w:rFonts w:ascii="微软雅黑" w:eastAsia="微软雅黑" w:hAnsi="微软雅黑" w:cs="微软雅黑" w:hint="eastAsia"/>
          <w:color w:val="555555"/>
          <w:shd w:val="clear" w:color="auto" w:fill="FFFFFF"/>
        </w:rPr>
        <w:t>7</w:t>
      </w:r>
      <w:r>
        <w:rPr>
          <w:rFonts w:ascii="微软雅黑" w:eastAsia="微软雅黑" w:hAnsi="微软雅黑" w:cs="微软雅黑" w:hint="eastAsia"/>
          <w:color w:val="555555"/>
          <w:shd w:val="clear" w:color="auto" w:fill="FFFFFF"/>
        </w:rPr>
        <w:t>天内核酸检测阴性证明的；</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2</w:t>
      </w:r>
      <w:r>
        <w:rPr>
          <w:rFonts w:ascii="微软雅黑" w:eastAsia="微软雅黑" w:hAnsi="微软雅黑" w:cs="微软雅黑" w:hint="eastAsia"/>
          <w:color w:val="555555"/>
          <w:shd w:val="clear" w:color="auto" w:fill="FFFFFF"/>
        </w:rPr>
        <w:t>）去过中高风险地区或“粤康码”</w:t>
      </w:r>
      <w:proofErr w:type="gramStart"/>
      <w:r>
        <w:rPr>
          <w:rFonts w:ascii="微软雅黑" w:eastAsia="微软雅黑" w:hAnsi="微软雅黑" w:cs="微软雅黑" w:hint="eastAsia"/>
          <w:color w:val="555555"/>
          <w:shd w:val="clear" w:color="auto" w:fill="FFFFFF"/>
        </w:rPr>
        <w:t>为红码的</w:t>
      </w:r>
      <w:proofErr w:type="gramEnd"/>
      <w:r>
        <w:rPr>
          <w:rFonts w:ascii="微软雅黑" w:eastAsia="微软雅黑" w:hAnsi="微软雅黑" w:cs="微软雅黑" w:hint="eastAsia"/>
          <w:color w:val="555555"/>
          <w:shd w:val="clear" w:color="auto" w:fill="FFFFFF"/>
        </w:rPr>
        <w:t>考生，能提供考前</w:t>
      </w:r>
      <w:r>
        <w:rPr>
          <w:rFonts w:ascii="微软雅黑" w:eastAsia="微软雅黑" w:hAnsi="微软雅黑" w:cs="微软雅黑" w:hint="eastAsia"/>
          <w:color w:val="555555"/>
          <w:shd w:val="clear" w:color="auto" w:fill="FFFFFF"/>
        </w:rPr>
        <w:t>7</w:t>
      </w:r>
      <w:r>
        <w:rPr>
          <w:rFonts w:ascii="微软雅黑" w:eastAsia="微软雅黑" w:hAnsi="微软雅黑" w:cs="微软雅黑" w:hint="eastAsia"/>
          <w:color w:val="555555"/>
          <w:shd w:val="clear" w:color="auto" w:fill="FFFFFF"/>
        </w:rPr>
        <w:t>天内有核酸检测阴性证明的；</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3</w:t>
      </w:r>
      <w:r>
        <w:rPr>
          <w:rFonts w:ascii="微软雅黑" w:eastAsia="微软雅黑" w:hAnsi="微软雅黑" w:cs="微软雅黑" w:hint="eastAsia"/>
          <w:color w:val="555555"/>
          <w:shd w:val="clear" w:color="auto" w:fill="FFFFFF"/>
        </w:rPr>
        <w:t>）考前</w:t>
      </w:r>
      <w:r>
        <w:rPr>
          <w:rFonts w:ascii="微软雅黑" w:eastAsia="微软雅黑" w:hAnsi="微软雅黑" w:cs="微软雅黑" w:hint="eastAsia"/>
          <w:color w:val="555555"/>
          <w:shd w:val="clear" w:color="auto" w:fill="FFFFFF"/>
        </w:rPr>
        <w:t>14</w:t>
      </w:r>
      <w:r>
        <w:rPr>
          <w:rFonts w:ascii="微软雅黑" w:eastAsia="微软雅黑" w:hAnsi="微软雅黑" w:cs="微软雅黑" w:hint="eastAsia"/>
          <w:color w:val="555555"/>
          <w:shd w:val="clear" w:color="auto" w:fill="FFFFFF"/>
        </w:rPr>
        <w:t>天内</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不含考试当天</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有发热等疑似症状，能提供考前</w:t>
      </w:r>
      <w:r>
        <w:rPr>
          <w:rFonts w:ascii="微软雅黑" w:eastAsia="微软雅黑" w:hAnsi="微软雅黑" w:cs="微软雅黑" w:hint="eastAsia"/>
          <w:color w:val="555555"/>
          <w:shd w:val="clear" w:color="auto" w:fill="FFFFFF"/>
        </w:rPr>
        <w:t>7</w:t>
      </w:r>
      <w:r>
        <w:rPr>
          <w:rFonts w:ascii="微软雅黑" w:eastAsia="微软雅黑" w:hAnsi="微软雅黑" w:cs="微软雅黑" w:hint="eastAsia"/>
          <w:color w:val="555555"/>
          <w:shd w:val="clear" w:color="auto" w:fill="FFFFFF"/>
        </w:rPr>
        <w:t>天内核酸检测阴性证明的</w:t>
      </w:r>
      <w:r>
        <w:rPr>
          <w:rFonts w:ascii="微软雅黑" w:eastAsia="微软雅黑" w:hAnsi="微软雅黑" w:cs="微软雅黑" w:hint="eastAsia"/>
          <w:color w:val="555555"/>
          <w:shd w:val="clear" w:color="auto" w:fill="FFFFFF"/>
        </w:rPr>
        <w:t>;</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lastRenderedPageBreak/>
        <w:t>（</w:t>
      </w:r>
      <w:r>
        <w:rPr>
          <w:rFonts w:ascii="微软雅黑" w:eastAsia="微软雅黑" w:hAnsi="微软雅黑" w:cs="微软雅黑" w:hint="eastAsia"/>
          <w:color w:val="555555"/>
          <w:shd w:val="clear" w:color="auto" w:fill="FFFFFF"/>
        </w:rPr>
        <w:t>4</w:t>
      </w:r>
      <w:r>
        <w:rPr>
          <w:rFonts w:ascii="微软雅黑" w:eastAsia="微软雅黑" w:hAnsi="微软雅黑" w:cs="微软雅黑" w:hint="eastAsia"/>
          <w:color w:val="555555"/>
          <w:shd w:val="clear" w:color="auto" w:fill="FFFFFF"/>
        </w:rPr>
        <w:t>）现场测量体温不正常</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体温≥</w:t>
      </w:r>
      <w:r>
        <w:rPr>
          <w:rFonts w:ascii="微软雅黑" w:eastAsia="微软雅黑" w:hAnsi="微软雅黑" w:cs="微软雅黑" w:hint="eastAsia"/>
          <w:color w:val="555555"/>
          <w:shd w:val="clear" w:color="auto" w:fill="FFFFFF"/>
        </w:rPr>
        <w:t>37.3</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w:t>
      </w:r>
      <w:r>
        <w:rPr>
          <w:rFonts w:ascii="微软雅黑" w:eastAsia="微软雅黑" w:hAnsi="微软雅黑" w:cs="微软雅黑" w:hint="eastAsia"/>
          <w:color w:val="555555"/>
          <w:shd w:val="clear" w:color="auto" w:fill="FFFFFF"/>
        </w:rPr>
        <w:t>，在临时</w:t>
      </w:r>
      <w:proofErr w:type="gramStart"/>
      <w:r>
        <w:rPr>
          <w:rFonts w:ascii="微软雅黑" w:eastAsia="微软雅黑" w:hAnsi="微软雅黑" w:cs="微软雅黑" w:hint="eastAsia"/>
          <w:color w:val="555555"/>
          <w:shd w:val="clear" w:color="auto" w:fill="FFFFFF"/>
        </w:rPr>
        <w:t>观察区</w:t>
      </w:r>
      <w:proofErr w:type="gramEnd"/>
      <w:r>
        <w:rPr>
          <w:rFonts w:ascii="微软雅黑" w:eastAsia="微软雅黑" w:hAnsi="微软雅黑" w:cs="微软雅黑" w:hint="eastAsia"/>
          <w:color w:val="555555"/>
          <w:shd w:val="clear" w:color="auto" w:fill="FFFFFF"/>
        </w:rPr>
        <w:t>适当休息后使用水银体温计再次测量体温仍然不正常的考生。</w:t>
      </w:r>
    </w:p>
    <w:p w:rsidR="00915961" w:rsidRDefault="00BC20C4">
      <w:pPr>
        <w:pStyle w:val="a3"/>
        <w:widowControl/>
        <w:shd w:val="clear" w:color="auto" w:fill="FFFFFF"/>
        <w:spacing w:beforeAutospacing="0" w:after="105" w:afterAutospacing="0" w:line="432" w:lineRule="atLeast"/>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w:t>
      </w:r>
      <w:r>
        <w:rPr>
          <w:rFonts w:ascii="微软雅黑" w:eastAsia="微软雅黑" w:hAnsi="微软雅黑" w:cs="微软雅黑" w:hint="eastAsia"/>
          <w:color w:val="555555"/>
          <w:shd w:val="clear" w:color="auto" w:fill="FFFFFF"/>
        </w:rPr>
        <w:t>以上考生进入考场前，必须用速干手消毒剂进行手消毒，考核过程考生应全程佩戴口罩。</w:t>
      </w:r>
    </w:p>
    <w:p w:rsidR="00915961" w:rsidRDefault="00915961"/>
    <w:sectPr w:rsidR="00915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27135"/>
    <w:rsid w:val="00915961"/>
    <w:rsid w:val="00BC20C4"/>
    <w:rsid w:val="4B72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dc:creator>
  <cp:lastModifiedBy>tx3</cp:lastModifiedBy>
  <cp:revision>2</cp:revision>
  <dcterms:created xsi:type="dcterms:W3CDTF">2020-12-14T08:45:00Z</dcterms:created>
  <dcterms:modified xsi:type="dcterms:W3CDTF">2020-12-28T03:03:00Z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